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1"/>
        </w:rPr>
        <w:t xml:space="preserve">نماذج</w:t>
      </w: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1"/>
        </w:rPr>
        <w:t xml:space="preserve">قوالب</w:t>
      </w: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بسم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الرحمن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الرحيم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أخي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الفاضل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.................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السلام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عليكم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ورحمة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وبركاته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تحية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طيبة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،،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وبعد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ببالغ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الأسى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والحزن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وبقلوب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مؤمنه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بقضاء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وقدره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تلقيت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خبر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وفاة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فقيدكم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أشاطركم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ألمكم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وأحزانكم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المصاب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الجلل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برحيله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وأتقدم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إليكم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بتعازينا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القلبية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الحارة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،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وبمشاعر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المواساة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والتعاطف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الأخوية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المخلصة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سائل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يتغمد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الفقيد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العزيز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بواسع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رحمته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ويسكنه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فسيح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جناته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وينعم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بعفوه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ورضوانه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وإنا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راجعون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،،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أذكرك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أخي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..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تصيبه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مصيبة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: "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وإنا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راجعون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أجرني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صيبتي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واخلف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خيرا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"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آجره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مصيبته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وأخلف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خيرا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000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وأتمنى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يلهمك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وأهله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وكافة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أسرته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الكريمة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جميل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الصبر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والسلوان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والسكينة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وحسن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العزاء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أخوك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/ .....................................</w:t>
      </w:r>
    </w:p>
    <w:sectPr>
      <w:pgSz w:h="16838" w:w="11906"/>
      <w:pgMar w:bottom="1440" w:top="1440" w:left="1800" w:right="1800" w:header="708" w:footer="708"/>
      <w:pgNumType w:start="1"/>
      <w:cols w:equalWidth="0"/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عادي">
    <w:name w:val="عادي"/>
    <w:next w:val="عادي"/>
    <w:autoRedefine w:val="0"/>
    <w:hidden w:val="0"/>
    <w:qFormat w:val="0"/>
    <w:pPr>
      <w:suppressAutoHyphens w:val="1"/>
      <w:bidi w:val="1"/>
      <w:spacing w:line="1" w:lineRule="atLeast"/>
      <w:ind w:left="0" w:right="0" w:leftChars="-1" w:rightChars="0" w:firstLineChars="-1"/>
      <w:jc w:val="righ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خطالفقرةالافتراضي">
    <w:name w:val="خط الفقرة الافتراضي"/>
    <w:next w:val="خطالفقرةالافتراضي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جدولعادي">
    <w:name w:val="جدول عادي"/>
    <w:next w:val="جدولعادي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بلاقائمة">
    <w:name w:val="بلا قائمة"/>
    <w:next w:val="بلاقائمة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yperlink">
    <w:name w:val="Hyperlink"/>
    <w:basedOn w:val="خطالفقرةالافتراضي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YP0DjGqGB7EkQG4DNLA+gAHJIQ==">AMUW2mVUnwVw0B1/tbLJPkLU1UNtMOae9vweQHin62r+FsM2t7JtyYB9ZkrWptFCe9TKmaB6r05TEhmq3HrpZq9Xq7lHLBbIxcy0hcR5i5PxPBzd/41r6zU=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2013-01-13T17:34:00Z</dcterms:created>
  <dc:creator>Alaa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